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9DB" w:rsidRDefault="00056E32">
      <w:pPr>
        <w:spacing w:after="257" w:line="259" w:lineRule="auto"/>
        <w:ind w:left="11" w:hanging="10"/>
        <w:jc w:val="center"/>
      </w:pPr>
      <w:r>
        <w:rPr>
          <w:b/>
        </w:rPr>
        <w:t xml:space="preserve">T.C. </w:t>
      </w:r>
      <w:r>
        <w:t xml:space="preserve"> </w:t>
      </w:r>
    </w:p>
    <w:p w:rsidR="009B59DB" w:rsidRDefault="00056E32">
      <w:pPr>
        <w:spacing w:after="257" w:line="259" w:lineRule="auto"/>
        <w:ind w:left="11" w:right="10" w:hanging="10"/>
        <w:jc w:val="center"/>
      </w:pPr>
      <w:r>
        <w:rPr>
          <w:b/>
        </w:rPr>
        <w:t xml:space="preserve">SANAYİ VE TEKNOLOJİ BAKANLIĞI </w:t>
      </w:r>
      <w:r>
        <w:t xml:space="preserve"> </w:t>
      </w:r>
    </w:p>
    <w:p w:rsidR="009B59DB" w:rsidRDefault="00056E32">
      <w:pPr>
        <w:spacing w:after="156" w:line="259" w:lineRule="auto"/>
        <w:ind w:left="11" w:right="2" w:hanging="10"/>
        <w:jc w:val="center"/>
      </w:pPr>
      <w:r>
        <w:rPr>
          <w:b/>
        </w:rPr>
        <w:t xml:space="preserve">SANAYİ BÖLGELERİ GENEL MÜDÜRLÜĞÜNE </w:t>
      </w:r>
      <w:r>
        <w:t xml:space="preserve"> </w:t>
      </w:r>
    </w:p>
    <w:p w:rsidR="009B59DB" w:rsidRDefault="00056E32">
      <w:pPr>
        <w:spacing w:after="153" w:line="259" w:lineRule="auto"/>
        <w:ind w:left="14" w:firstLine="0"/>
        <w:jc w:val="left"/>
      </w:pPr>
      <w:r>
        <w:t xml:space="preserve">  </w:t>
      </w:r>
    </w:p>
    <w:p w:rsidR="009B59DB" w:rsidRDefault="00056E32">
      <w:pPr>
        <w:spacing w:after="156" w:line="259" w:lineRule="auto"/>
        <w:ind w:left="14" w:firstLine="0"/>
        <w:jc w:val="left"/>
      </w:pPr>
      <w:r>
        <w:t xml:space="preserve">  </w:t>
      </w:r>
    </w:p>
    <w:p w:rsidR="009B59DB" w:rsidRDefault="00056E32">
      <w:pPr>
        <w:spacing w:after="2" w:line="259" w:lineRule="auto"/>
        <w:ind w:left="722" w:firstLine="0"/>
        <w:jc w:val="left"/>
      </w:pPr>
      <w:r>
        <w:t xml:space="preserve">  </w:t>
      </w:r>
    </w:p>
    <w:p w:rsidR="00056E32" w:rsidRDefault="00056E32">
      <w:pPr>
        <w:ind w:left="-1" w:right="-7"/>
      </w:pPr>
      <w:r>
        <w:t>…………………………… OSB’de yer alan ………</w:t>
      </w:r>
      <w:proofErr w:type="gramStart"/>
      <w:r>
        <w:t>…….</w:t>
      </w:r>
      <w:proofErr w:type="gramEnd"/>
      <w:r>
        <w:t>. ada …………… parselde faaliyet gösteren ……………………………………………… firmamızın tahsis süresi ………</w:t>
      </w:r>
      <w:bookmarkStart w:id="0" w:name="_GoBack"/>
      <w:bookmarkEnd w:id="0"/>
      <w:r>
        <w:t xml:space="preserve">. </w:t>
      </w:r>
      <w:proofErr w:type="gramStart"/>
      <w:r>
        <w:t>tarihinde</w:t>
      </w:r>
      <w:proofErr w:type="gramEnd"/>
      <w:r>
        <w:t xml:space="preserve"> tükenmiştir. </w:t>
      </w:r>
    </w:p>
    <w:p w:rsidR="009B59DB" w:rsidRDefault="00056E32">
      <w:pPr>
        <w:ind w:left="-1" w:right="-7"/>
      </w:pPr>
      <w:r>
        <w:t xml:space="preserve">Bahse konu parsele ilişkin iş yeri açma ve çalışma ruhsatı alınabilmesi için OSB Uygulama Yönetmeliğinin Geçici 13 üncü maddesi kapsamında tarafımıza </w:t>
      </w:r>
      <w:r>
        <w:t>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ay</w:t>
      </w:r>
      <w:proofErr w:type="gramEnd"/>
      <w:r>
        <w:t xml:space="preserve"> sürenin </w:t>
      </w:r>
      <w:r>
        <w:t xml:space="preserve">verilmesi hususunda gereğini arz ederim.  </w:t>
      </w:r>
    </w:p>
    <w:sectPr w:rsidR="009B59DB">
      <w:pgSz w:w="11906" w:h="16838"/>
      <w:pgMar w:top="1440" w:right="1405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DB"/>
    <w:rsid w:val="00056E32"/>
    <w:rsid w:val="009B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7BB8"/>
  <w15:docId w15:val="{D6F822BD-A0FD-4DE9-8E3F-C9146D7D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304" w:lineRule="auto"/>
      <w:ind w:firstLine="68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ÖZTÜRK</dc:creator>
  <cp:keywords/>
  <cp:lastModifiedBy>İsmail ÖZTÜRK</cp:lastModifiedBy>
  <cp:revision>2</cp:revision>
  <dcterms:created xsi:type="dcterms:W3CDTF">2025-10-17T10:39:00Z</dcterms:created>
  <dcterms:modified xsi:type="dcterms:W3CDTF">2025-10-17T10:39:00Z</dcterms:modified>
</cp:coreProperties>
</file>